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837" w:rsidRDefault="00B25990" w:rsidP="004D2837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4D283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746B78" wp14:editId="6A146902">
                                  <wp:extent cx="1160470" cy="1171575"/>
                                  <wp:effectExtent l="0" t="0" r="190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3552" cy="11847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B51A6">
                              <w:rPr>
                                <w:noProof/>
                              </w:rPr>
                              <w:drawing>
                                <wp:inline distT="0" distB="0" distL="0" distR="0" wp14:anchorId="7D1E9DF5" wp14:editId="3157441E">
                                  <wp:extent cx="847725" cy="1088821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6424" cy="10999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3pt;margin-top:0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FYQwWzcAAAABwEAAA8AAABkcnMvZG93bnJl&#10;di54bWxMj81OwzAQhO9IvIO1SFwQdRKqtIQ4FUIqN4QoqOdtvMRR/RPFbhrenuVEj7Mzmvm23szO&#10;ionG2AevIF9kIMi3Qfe+U/D1ub1fg4gJvUYbPCn4oQib5vqqxkqHs/+gaZc6wSU+VqjApDRUUsbW&#10;kMO4CAN59r7D6DCxHDupRzxzubOyyLJSOuw9Lxgc6MVQe9ydnAI6TjmG7eubuXvvR23NynX7lVK3&#10;N/PzE4hEc/oPwx8+o0PDTIdw8joKq6BYlpxUwA+x+/BYLkEc+FzkBcimlpf8zS8AAAD//wMAUEsB&#10;Ai0AFAAGAAgAAAAhALaDOJL+AAAA4QEAABMAAAAAAAAAAAAAAAAAAAAAAFtDb250ZW50X1R5cGVz&#10;XS54bWxQSwECLQAUAAYACAAAACEAOP0h/9YAAACUAQAACwAAAAAAAAAAAAAAAAAvAQAAX3JlbHMv&#10;LnJlbHNQSwECLQAUAAYACAAAACEAkgM0/SsCAABGBAAADgAAAAAAAAAAAAAAAAAuAgAAZHJzL2Uy&#10;b0RvYy54bWxQSwECLQAUAAYACAAAACEAVhDBbNwAAAAHAQAADwAAAAAAAAAAAAAAAACFBAAAZHJz&#10;L2Rvd25yZXYueG1sUEsFBgAAAAAEAAQA8wAAAI4FAAAAAA==&#10;" strokecolor="white [3212]">
                <v:textbox style="mso-fit-shape-to-text:t">
                  <w:txbxContent>
                    <w:p w:rsidR="00B25990" w:rsidRDefault="004D2837">
                      <w:r>
                        <w:rPr>
                          <w:noProof/>
                        </w:rPr>
                        <w:drawing>
                          <wp:inline distT="0" distB="0" distL="0" distR="0" wp14:anchorId="32746B78" wp14:editId="6A146902">
                            <wp:extent cx="1160470" cy="1171575"/>
                            <wp:effectExtent l="0" t="0" r="190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3552" cy="11847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B51A6">
                        <w:rPr>
                          <w:noProof/>
                        </w:rPr>
                        <w:drawing>
                          <wp:inline distT="0" distB="0" distL="0" distR="0" wp14:anchorId="7D1E9DF5" wp14:editId="3157441E">
                            <wp:extent cx="847725" cy="1088821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6424" cy="10999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  <w:bookmarkStart w:id="1" w:name="_GoBack"/>
      <w:bookmarkEnd w:id="1"/>
    </w:p>
    <w:p w:rsidR="004D2837" w:rsidRDefault="004D2837" w:rsidP="00CF6546">
      <w:pPr>
        <w:spacing w:after="0"/>
        <w:rPr>
          <w:sz w:val="38"/>
        </w:rPr>
      </w:pPr>
    </w:p>
    <w:p w:rsidR="0091715D" w:rsidRPr="004D2837" w:rsidRDefault="00B25990" w:rsidP="00CF6546">
      <w:pPr>
        <w:spacing w:after="0"/>
        <w:rPr>
          <w:sz w:val="38"/>
        </w:rPr>
      </w:pPr>
      <w:r>
        <w:rPr>
          <w:sz w:val="38"/>
        </w:rPr>
        <w:t>The core wo</w:t>
      </w:r>
      <w:r w:rsidR="00F55DF2">
        <w:rPr>
          <w:sz w:val="38"/>
        </w:rPr>
        <w:t>rd we are learning this week is</w:t>
      </w:r>
      <w:r w:rsidR="00F55DF2">
        <w:rPr>
          <w:noProof/>
        </w:rPr>
        <w:t xml:space="preserve"> </w:t>
      </w:r>
      <w:r w:rsidR="00F55DF2">
        <w:rPr>
          <w:noProof/>
          <w:sz w:val="38"/>
          <w:szCs w:val="38"/>
        </w:rPr>
        <w:t>‘</w:t>
      </w:r>
      <w:r w:rsidR="00F55DF2" w:rsidRPr="00F55DF2">
        <w:rPr>
          <w:noProof/>
          <w:sz w:val="38"/>
          <w:szCs w:val="38"/>
        </w:rPr>
        <w:t>like</w:t>
      </w:r>
      <w:r w:rsidR="00F55DF2">
        <w:rPr>
          <w:noProof/>
          <w:sz w:val="38"/>
          <w:szCs w:val="38"/>
        </w:rPr>
        <w:t>’</w:t>
      </w:r>
    </w:p>
    <w:p w:rsidR="001D517F" w:rsidRDefault="001D517F" w:rsidP="00CF6546">
      <w:pPr>
        <w:spacing w:after="0"/>
        <w:ind w:left="-5" w:hanging="10"/>
      </w:pPr>
      <w:r>
        <w:rPr>
          <w:sz w:val="38"/>
        </w:rPr>
        <w:t>You can support your child at home by;</w:t>
      </w:r>
    </w:p>
    <w:p w:rsidR="001D517F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F55DF2">
        <w:rPr>
          <w:sz w:val="24"/>
        </w:rPr>
        <w:t>like</w:t>
      </w:r>
      <w:r w:rsidR="00284DB9">
        <w:rPr>
          <w:sz w:val="24"/>
        </w:rPr>
        <w:t>’</w:t>
      </w:r>
      <w:r w:rsidRPr="001C11E7">
        <w:rPr>
          <w:sz w:val="24"/>
        </w:rPr>
        <w:t xml:space="preserve"> you use it.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 w:rsidR="00F55DF2">
        <w:rPr>
          <w:sz w:val="24"/>
        </w:rPr>
        <w:t>I like</w:t>
      </w:r>
      <w:r w:rsidRPr="001C11E7">
        <w:rPr>
          <w:sz w:val="24"/>
        </w:rPr>
        <w:t>"</w:t>
      </w:r>
      <w:r>
        <w:rPr>
          <w:noProof/>
        </w:rPr>
        <w:t>, “</w:t>
      </w:r>
      <w:r w:rsidR="00F55DF2">
        <w:rPr>
          <w:noProof/>
        </w:rPr>
        <w:t>I don’t like</w:t>
      </w:r>
      <w:r>
        <w:rPr>
          <w:noProof/>
        </w:rPr>
        <w:t>!”, “</w:t>
      </w:r>
      <w:r w:rsidR="00F55DF2">
        <w:rPr>
          <w:noProof/>
        </w:rPr>
        <w:t>you like</w:t>
      </w:r>
      <w:r>
        <w:rPr>
          <w:noProof/>
        </w:rPr>
        <w:t>”.</w:t>
      </w:r>
    </w:p>
    <w:p w:rsidR="001D517F" w:rsidRPr="001D517F" w:rsidRDefault="001D517F" w:rsidP="004D2837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The children have really enjoyed this song for the word </w:t>
      </w:r>
      <w:r w:rsidR="004D2837">
        <w:rPr>
          <w:sz w:val="24"/>
        </w:rPr>
        <w:t>like</w:t>
      </w:r>
      <w:r w:rsidR="004D2837">
        <w:t xml:space="preserve"> </w:t>
      </w:r>
      <w:hyperlink r:id="rId8" w:history="1">
        <w:r w:rsidR="004D2837" w:rsidRPr="00FC49FF">
          <w:rPr>
            <w:rStyle w:val="Hyperlink"/>
          </w:rPr>
          <w:t>https://youtu.be/clrrWncBSVM</w:t>
        </w:r>
      </w:hyperlink>
      <w:r>
        <w:rPr>
          <w:sz w:val="24"/>
        </w:rPr>
        <w:t>.</w:t>
      </w:r>
      <w:r w:rsidR="004D2837">
        <w:rPr>
          <w:sz w:val="24"/>
        </w:rPr>
        <w:t xml:space="preserve"> </w:t>
      </w:r>
      <w:r>
        <w:rPr>
          <w:sz w:val="24"/>
        </w:rPr>
        <w:t xml:space="preserve"> </w:t>
      </w:r>
    </w:p>
    <w:p w:rsidR="001D517F" w:rsidRDefault="004D2837" w:rsidP="00284DB9">
      <w:pPr>
        <w:pStyle w:val="ListParagraph"/>
        <w:spacing w:after="472"/>
        <w:ind w:left="1199" w:right="19"/>
        <w:rPr>
          <w:sz w:val="24"/>
        </w:rPr>
      </w:pPr>
      <w:r>
        <w:rPr>
          <w:sz w:val="24"/>
        </w:rPr>
        <w:t>You can model like in play as well as every day routine. When you are eating you can comment that they like their food</w:t>
      </w:r>
      <w:r w:rsidR="00284DB9">
        <w:rPr>
          <w:sz w:val="24"/>
        </w:rPr>
        <w:t>.</w:t>
      </w:r>
      <w:r>
        <w:rPr>
          <w:sz w:val="24"/>
        </w:rPr>
        <w:t xml:space="preserve"> When playing together have collection of toys/objects and take it in turn to choose something, when you make a choice you can model ‘I like…’ and ‘you like…</w:t>
      </w:r>
      <w:proofErr w:type="gramStart"/>
      <w:r>
        <w:rPr>
          <w:sz w:val="24"/>
        </w:rPr>
        <w:t>’.</w:t>
      </w:r>
      <w:proofErr w:type="gramEnd"/>
      <w:r>
        <w:rPr>
          <w:sz w:val="24"/>
        </w:rPr>
        <w:t xml:space="preserve"> You can draw or paint things/people that you like, write the sentence ‘I like …’ to reinforce the written word.</w:t>
      </w:r>
    </w:p>
    <w:p w:rsidR="00284DB9" w:rsidRPr="001D517F" w:rsidRDefault="004D2837" w:rsidP="00284DB9">
      <w:pPr>
        <w:pStyle w:val="ListParagraph"/>
        <w:numPr>
          <w:ilvl w:val="0"/>
          <w:numId w:val="3"/>
        </w:numPr>
        <w:spacing w:after="472"/>
        <w:ind w:right="19"/>
      </w:pPr>
      <w:r>
        <w:t>R</w:t>
      </w:r>
      <w:r w:rsidR="00284DB9">
        <w:t xml:space="preserve">ead the book ‘You Choose’ </w:t>
      </w:r>
      <w:r>
        <w:t>to comment about what you like</w:t>
      </w:r>
      <w:r w:rsidR="00284DB9">
        <w:t xml:space="preserve">. </w:t>
      </w:r>
    </w:p>
    <w:p w:rsidR="00727808" w:rsidRDefault="00B25990" w:rsidP="00284DB9">
      <w:pPr>
        <w:pStyle w:val="ListParagraph"/>
        <w:spacing w:after="472"/>
        <w:ind w:left="1199" w:right="19"/>
        <w:jc w:val="center"/>
      </w:pPr>
      <w:r w:rsidRPr="001D517F"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11E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D52DCE" wp14:editId="294B0EFB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1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noFill/>
                          <a:ln w="3963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EA32861" id="Group 10" o:spid="_x0000_s1026" style="position:absolute;margin-left:0;margin-top:405.9pt;width:595.3pt;height:3.1pt;z-index:251669504;mso-position-horizontal-relative:page;mso-position-vertical-relative:page" coordsize="75604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g5RgIAAGoFAAAOAAAAZHJzL2Uyb0RvYy54bWykVM1u2zAMvg/YOwi+L46TNmuNJD0say7D&#10;VqDdAyiybAvQH0QlTt5+FB07WQv00PogU+KP+H2kuHw4Gs0OMoBydpUVk2nGpBWuUrZZZX9fHr/d&#10;ZQwitxXXzspVdpKQPay/fll2vpQz1zpdycAwiIWy86usjdGXeQ6ilYbDxHlpUVm7YHjEbWjyKvAO&#10;oxudz6bTRd65UPnghATA002vzNYUv66liH/qGmRkepVhbpHWQOsurfl6ycsmcN8qcU6DfyALw5XF&#10;S8dQGx452wf1JpRRIjhwdZwIZ3JX10pIwoBoiukrNNvg9p6wNGXX+JEmpPYVTx8OK34fngJTFdYO&#10;6bHcYI3oWoZ7JKfzTYk22+Cf/VM4HzT9LuE91sGkPyJhR6L1NNIqj5EJPPx+u5jezOcZE6ib3y/m&#10;RU+7aLE2b7xE+/Ndv3y4NE+5jal0HhsILhzB5zh6brmXRD0k/ANHxcAR6dn8ZkZY0uVoNVIEJSBb&#10;n+NnxMlLsYe4lY6I5odfEPuurQaJt4MkjnYQA/b+u13veUx+Kcsksu6qUu1QqKQ17iBfHNnFS7mK&#10;+7viNhUSE71YaHttOVYeC39t31uhY7qYIozJ4OE1XOseldaEV9uUYt8/THAcFrXmEbvKeGxfsE3G&#10;uG5wCokY6C2C06pK7il1CM3uhw7swNMkoO+c/H9mPkDccGh7O1L1zWpUxEGllUkvJX1nb21TdEmj&#10;pqce+3Kof5J2rjrRy6FzbFHEmzoXHzQhPw+fNDGu92R1GZHrfwAAAP//AwBQSwMEFAAGAAgAAAAh&#10;AOMhNJjeAAAACQEAAA8AAABkcnMvZG93bnJldi54bWxMj8FKw0AQhu+C77CM4M1uVrHEmE0pRT0V&#10;wVYQb9PsNAnNzobsNknf3s3JHmf+4Z/vy1eTbcVAvW8ca1CLBARx6UzDlYbv/ftDCsIHZIOtY9Jw&#10;IQ+r4vYmx8y4kb9o2IVKxBL2GWqoQ+gyKX1Zk0W/cB1xzI6utxji2FfS9DjGctvKxyRZSosNxw81&#10;drSpqTztzlbDx4jj+km9DdvTcXP53T9//mwVaX1/N61fQQSawv8xzPgRHYrIdHBnNl60GqJI0JAq&#10;FQXmWL0kSxCHeZUmIItcXhsUfwAAAP//AwBQSwECLQAUAAYACAAAACEAtoM4kv4AAADhAQAAEwAA&#10;AAAAAAAAAAAAAAAAAAAAW0NvbnRlbnRfVHlwZXNdLnhtbFBLAQItABQABgAIAAAAIQA4/SH/1gAA&#10;AJQBAAALAAAAAAAAAAAAAAAAAC8BAABfcmVscy8ucmVsc1BLAQItABQABgAIAAAAIQD8qog5RgIA&#10;AGoFAAAOAAAAAAAAAAAAAAAAAC4CAABkcnMvZTJvRG9jLnhtbFBLAQItABQABgAIAAAAIQDjITSY&#10;3gAAAAkBAAAPAAAAAAAAAAAAAAAAAKAEAABkcnMvZG93bnJldi54bWxQSwUGAAAAAAQABADzAAAA&#10;qwUAAAAA&#10;">
                <v:shape id="Shape 3421" o:spid="_x0000_s1027" style="position:absolute;width:75604;height:396;visibility:visible;mso-wrap-style:square;v-text-anchor:top" coordsize="7560433,39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3yWvQAAANsAAAAPAAAAZHJzL2Rvd25yZXYueG1sRE9LawIx&#10;EL4X/A9hhN5qVhGR1SgiWr2q7X3YzD5wM1k2s4/++0Yo9DYf33O2+9HVqqc2VJ4NzGcJKOLM24oL&#10;A1+P88caVBBki7VnMvBDAfa7ydsWU+sHvlF/l0LFEA4pGihFmlTrkJXkMMx8Qxy53LcOJcK20LbF&#10;IYa7Wi+SZKUdVhwbSmzoWFL2vHfOwIC3k1yex88898JF151X/fLbmPfpeNiAEhrlX/znvto4fw6v&#10;X+IBevcLAAD//wMAUEsBAi0AFAAGAAgAAAAhANvh9svuAAAAhQEAABMAAAAAAAAAAAAAAAAAAAAA&#10;AFtDb250ZW50X1R5cGVzXS54bWxQSwECLQAUAAYACAAAACEAWvQsW78AAAAVAQAACwAAAAAAAAAA&#10;AAAAAAAfAQAAX3JlbHMvLnJlbHNQSwECLQAUAAYACAAAACEAH0N8lr0AAADbAAAADwAAAAAAAAAA&#10;AAAAAAAHAgAAZHJzL2Rvd25yZXYueG1sUEsFBgAAAAADAAMAtwAAAPECAAAAAA==&#10;" path="m,19815r7560433,e" filled="f" strokeweight="1.1009mm">
                  <v:stroke miterlimit="1" joinstyle="miter"/>
                  <v:path arrowok="t" textboxrect="0,0,7560433,39631"/>
                </v:shape>
                <w10:wrap type="topAndBottom" anchorx="page" anchory="page"/>
              </v:group>
            </w:pict>
          </mc:Fallback>
        </mc:AlternateContent>
      </w:r>
      <w:r w:rsidR="001C11E7"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1E7"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1732" o:spid="_x0000_i1026" style="width:10.1pt;height:9.7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DFAED69E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808"/>
    <w:rsid w:val="00055320"/>
    <w:rsid w:val="001C11E7"/>
    <w:rsid w:val="001D517F"/>
    <w:rsid w:val="00284DB9"/>
    <w:rsid w:val="004D2837"/>
    <w:rsid w:val="00727808"/>
    <w:rsid w:val="0091715D"/>
    <w:rsid w:val="00B25990"/>
    <w:rsid w:val="00CF6546"/>
    <w:rsid w:val="00DB51A6"/>
    <w:rsid w:val="00F5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lrrWncBSV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4</cp:revision>
  <dcterms:created xsi:type="dcterms:W3CDTF">2025-10-10T13:24:00Z</dcterms:created>
  <dcterms:modified xsi:type="dcterms:W3CDTF">2025-10-10T13:38:00Z</dcterms:modified>
</cp:coreProperties>
</file>